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56" w:rsidRDefault="00CE285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Акция </w:t>
      </w:r>
      <w:r w:rsidR="00C85225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Библиотечная неделя</w:t>
      </w:r>
      <w:r w:rsidR="00C85225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в Ханты-Мансийском автономном округе – Югре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br/>
        <w:t>с 26 мая по 1 июня 2025 года</w:t>
      </w:r>
    </w:p>
    <w:p w:rsidR="00344656" w:rsidRDefault="00CE285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БУНР </w:t>
      </w:r>
      <w:r w:rsidR="00C85225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Межпоселенческая библиотека</w:t>
      </w:r>
      <w:r w:rsidR="00C85225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344656" w:rsidRDefault="0034465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7"/>
        <w:tblW w:w="154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0"/>
        <w:gridCol w:w="3765"/>
        <w:gridCol w:w="2250"/>
        <w:gridCol w:w="4080"/>
        <w:gridCol w:w="1920"/>
      </w:tblGrid>
      <w:tr w:rsidR="00344656">
        <w:trPr>
          <w:trHeight w:val="707"/>
        </w:trPr>
        <w:tc>
          <w:tcPr>
            <w:tcW w:w="3450" w:type="dxa"/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и Наименование мероприятия</w:t>
            </w:r>
          </w:p>
        </w:tc>
        <w:tc>
          <w:tcPr>
            <w:tcW w:w="3765" w:type="dxa"/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50" w:type="dxa"/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и Время проведения</w:t>
            </w:r>
          </w:p>
        </w:tc>
        <w:tc>
          <w:tcPr>
            <w:tcW w:w="4080" w:type="dxa"/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Краткая аннотация</w:t>
            </w:r>
          </w:p>
        </w:tc>
        <w:tc>
          <w:tcPr>
            <w:tcW w:w="1920" w:type="dxa"/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Целевая аудитория</w:t>
            </w:r>
          </w:p>
        </w:tc>
      </w:tr>
      <w:tr w:rsidR="00344656">
        <w:trPr>
          <w:trHeight w:val="354"/>
        </w:trPr>
        <w:tc>
          <w:tcPr>
            <w:tcW w:w="15465" w:type="dxa"/>
            <w:gridSpan w:val="5"/>
            <w:shd w:val="clear" w:color="auto" w:fill="auto"/>
          </w:tcPr>
          <w:p w:rsidR="00344656" w:rsidRDefault="00CE2857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Нефтеюганский район</w:t>
            </w:r>
          </w:p>
        </w:tc>
      </w:tr>
      <w:tr w:rsidR="00344656">
        <w:trPr>
          <w:trHeight w:val="79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пост </w:t>
            </w:r>
          </w:p>
          <w:p w:rsidR="00344656" w:rsidRDefault="00C8522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«И библиотека приближала Победу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газета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Югорское обозрение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</w:t>
            </w:r>
            <w:r w:rsidR="00F2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28.04.2025 (ЮО)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06.05.2025</w:t>
            </w:r>
          </w:p>
          <w:p w:rsidR="00F2128F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26.05.2025 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</w:t>
            </w:r>
            <w:r w:rsidR="00F2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Информационный пост в соц.</w:t>
            </w:r>
            <w:r w:rsidR="00F2128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сетях по ресурсам ПБ (Югорское обозрение)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344656">
        <w:trPr>
          <w:trHeight w:val="79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Доска почета</w:t>
            </w:r>
          </w:p>
          <w:p w:rsidR="00344656" w:rsidRDefault="00C8522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="00CE28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Лучшие сотрудники 2025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:rsidR="00344656" w:rsidRDefault="0034465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учреждения </w:t>
            </w:r>
            <w:hyperlink r:id="rId7">
              <w:r w:rsidR="00CE285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https://nrbib.ru/about/honor-board/</w:t>
              </w:r>
            </w:hyperlink>
            <w:r w:rsidR="00CE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26.05.2025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Представлены достижения сотрудников</w:t>
            </w:r>
          </w:p>
          <w:p w:rsidR="00344656" w:rsidRDefault="00CE2857">
            <w:pPr>
              <w:shd w:val="clear" w:color="auto" w:fill="FFFFFF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БУНР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Межпоселенческая библиотека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 2025 год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34465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656">
        <w:trPr>
          <w:trHeight w:val="420"/>
        </w:trPr>
        <w:tc>
          <w:tcPr>
            <w:tcW w:w="15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Активности для участия библиотек</w:t>
            </w:r>
          </w:p>
        </w:tc>
      </w:tr>
      <w:tr w:rsidR="00344656">
        <w:trPr>
          <w:trHeight w:val="900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Лучшие читатели </w:t>
            </w:r>
          </w:p>
          <w:p w:rsidR="00344656" w:rsidRDefault="00C8522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="00CE28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Читатель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структурные подразделения</w:t>
            </w:r>
          </w:p>
          <w:p w:rsidR="00344656" w:rsidRDefault="00B40A7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CE285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https://nrbib.ru/to-readers/reader-of-the-year/</w:t>
              </w:r>
            </w:hyperlink>
            <w:r w:rsidR="00CE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34465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8F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344656">
        <w:trPr>
          <w:trHeight w:val="79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Знакомьтесь - библиотекарь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структурные подразделения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12.05 по 26.05.2025</w:t>
            </w:r>
          </w:p>
          <w:p w:rsidR="00344656" w:rsidRDefault="0034465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shd w:val="clear" w:color="auto" w:fill="FFFFFF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соц. сетях размещать фото и информацию о библиотекарях в поселениях (увлечения, когда начала работать в библиотеке, что привело в профессию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="00F212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344656">
        <w:trPr>
          <w:trHeight w:val="79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Дарю новую книгу библиотеке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структурные подразделения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26.05.2025 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Благотворительный сбор книг для поселенческих библиотек.  Книги должны быть изданы не ранее 2022 г.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344656">
        <w:trPr>
          <w:trHeight w:val="79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Семинар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Культурный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или библиотечная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коллаборация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эффективное сотрудничество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структурные подразделения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Pr="00F2128F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27.05.2025 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28F">
              <w:rPr>
                <w:rFonts w:ascii="Times New Roman" w:eastAsia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Сотрудники библиотек представят совместные проекты с друзьями и партнёрами</w:t>
            </w:r>
          </w:p>
          <w:p w:rsidR="00344656" w:rsidRDefault="0034465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специалисты</w:t>
            </w:r>
          </w:p>
        </w:tc>
      </w:tr>
      <w:tr w:rsidR="00344656">
        <w:trPr>
          <w:trHeight w:val="630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Либмоб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пройти в библиотеку?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Обь-Юганская ПБ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Усть-Юганская ПБ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Пойковская ПБ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Наследие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26.05.2025 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shd w:val="clear" w:color="auto" w:fill="FFFFFF"/>
              <w:tabs>
                <w:tab w:val="left" w:pos="142"/>
              </w:tabs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344656">
        <w:trPr>
          <w:trHeight w:val="356"/>
        </w:trPr>
        <w:tc>
          <w:tcPr>
            <w:tcW w:w="15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Дни открытых дверей и экскурсии </w:t>
            </w:r>
            <w:r w:rsidR="00C85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 дороги ведут в библиотеку</w:t>
            </w:r>
            <w:r w:rsidR="00C85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44656">
        <w:trPr>
          <w:trHeight w:val="5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Друзей встречает книжная пора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Куть-Яхская ПБ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28.05.2025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библиотекой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344656">
        <w:trPr>
          <w:trHeight w:val="5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Есть такая профессия -Библиотекарь-библиограф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Лемпинская поселенческая библиотека им. Е.Д. Айпина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Pr="00F2128F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28.05.2025, 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28F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профессией и специальностью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Библиотекарь-библиограф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кто связал свою жизнь с книгой и чтением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344656">
        <w:trPr>
          <w:trHeight w:val="5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8522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E285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влюбленных в книгу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Пойковская ПБ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Наследие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28.05.2025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11:00-18:00</w:t>
            </w:r>
          </w:p>
          <w:p w:rsidR="00344656" w:rsidRDefault="0034465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библиотеке, акции, обзоры выставок.</w:t>
            </w:r>
          </w:p>
          <w:p w:rsidR="00344656" w:rsidRDefault="00CE2857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 Праздничное поздравление библиотекарей, чествование Почетных читателей, активистов клубов, благодарение социальных партнеров,</w:t>
            </w:r>
            <w:r w:rsidR="00F2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литературно-музыкальные паузы  </w:t>
            </w:r>
            <w:r w:rsidR="00F2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344656">
        <w:trPr>
          <w:trHeight w:val="5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344656" w:rsidRDefault="00C8522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E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этот славный </w:t>
            </w:r>
            <w:proofErr w:type="spellStart"/>
            <w:r w:rsidR="00CE2857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книжкин</w:t>
            </w:r>
            <w:proofErr w:type="spellEnd"/>
            <w:r w:rsidR="00CE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Салымская ПМБ им. А. С. Тарханова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28.05.2025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12:00-18:00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библиотеке, обзоры выставок.</w:t>
            </w:r>
          </w:p>
          <w:p w:rsidR="00344656" w:rsidRDefault="00CE2857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викторина.</w:t>
            </w:r>
          </w:p>
          <w:p w:rsidR="00344656" w:rsidRDefault="00CE2857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344656">
        <w:trPr>
          <w:trHeight w:val="518"/>
        </w:trPr>
        <w:tc>
          <w:tcPr>
            <w:tcW w:w="15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 w:rsidP="00F2128F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Публичный отчет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44656">
        <w:trPr>
          <w:trHeight w:val="5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Публичный отчет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Пойковская поселенческая библиотека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Наследие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Пойковская ПБ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Наследие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26.05.2025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344656" w:rsidRDefault="0034465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F2128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r w:rsidR="00CE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работе библиотеки в 2024 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(цифровые показатели, награды, </w:t>
            </w:r>
            <w:r w:rsidR="00CE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лучшие проекты, мероприятия, клубные объединения, </w:t>
            </w:r>
            <w:proofErr w:type="spellStart"/>
            <w:r w:rsidR="00CE2857"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внестационарная</w:t>
            </w:r>
            <w:proofErr w:type="spellEnd"/>
            <w:r w:rsidR="00CE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344656">
        <w:trPr>
          <w:trHeight w:val="352"/>
        </w:trPr>
        <w:tc>
          <w:tcPr>
            <w:tcW w:w="15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самоуправления </w:t>
            </w:r>
            <w:r w:rsidR="00C85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сегодня библиотекарь</w:t>
            </w:r>
            <w:r w:rsidR="00C85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44656">
        <w:trPr>
          <w:trHeight w:val="5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самоуправления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день в библиотеке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Сентябрьская поселенческая библиотека № 1</w:t>
            </w:r>
          </w:p>
          <w:p w:rsidR="00344656" w:rsidRDefault="0034465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26.05.2025 г.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всего дня читатели принимают участие в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 самоуправления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учащиеся 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класса полностью выполняют работу библиотекаря.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Разновозрастная </w:t>
            </w:r>
          </w:p>
        </w:tc>
      </w:tr>
      <w:tr w:rsidR="00344656">
        <w:trPr>
          <w:trHeight w:val="5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День самоуправления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сегодня библиотекарь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Пойковская ПБ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Наследие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26.05.2025 г.</w:t>
            </w:r>
          </w:p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профессии: библиотекарь-библиограф, 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пробные шаги</w:t>
            </w:r>
            <w:r w:rsidR="00C852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роли библиотекарей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</w:tr>
      <w:tr w:rsidR="00344656">
        <w:trPr>
          <w:trHeight w:val="518"/>
        </w:trPr>
        <w:tc>
          <w:tcPr>
            <w:tcW w:w="15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Квест </w:t>
            </w:r>
            <w:r w:rsidR="00C85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пробы: библиотекарь</w:t>
            </w:r>
            <w:r w:rsidR="00C85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44656">
        <w:trPr>
          <w:trHeight w:val="5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Квест </w:t>
            </w:r>
            <w:r w:rsidR="00C85225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Профессиональные пробы: библиотекарь</w:t>
            </w:r>
            <w:r w:rsidR="00C85225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Чеускинская ПБ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25.05, 15:00</w:t>
            </w:r>
          </w:p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656" w:rsidRDefault="00CE2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разных заданий, связанных с библиотечной профессией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56" w:rsidRDefault="00CE2857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</w:tr>
      <w:tr w:rsidR="00F2128F">
        <w:trPr>
          <w:trHeight w:val="5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КВЕСТ «Расшифруй библиотеку!»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Каркатеевская ПМБ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28.05</w:t>
            </w:r>
          </w:p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4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Команды выполнят конкурсные задания в пространствах библиотеки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Молодёжь</w:t>
            </w:r>
          </w:p>
        </w:tc>
      </w:tr>
      <w:tr w:rsidR="00F2128F">
        <w:trPr>
          <w:trHeight w:val="360"/>
        </w:trPr>
        <w:tc>
          <w:tcPr>
            <w:tcW w:w="15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Иные активности</w:t>
            </w:r>
          </w:p>
        </w:tc>
      </w:tr>
      <w:tr w:rsidR="00F2128F">
        <w:trPr>
          <w:trHeight w:val="5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программа «Молодежный движ»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Пойковская ПБ «Наследие»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29.05.2025 г.</w:t>
            </w:r>
          </w:p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Конкурсы, музыкальный квиз, музыкальные треки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</w:tr>
      <w:tr w:rsidR="00F2128F">
        <w:trPr>
          <w:trHeight w:val="5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Викторина «Сказки гуляют по свету»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Улицы поселения.</w:t>
            </w:r>
          </w:p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Каркатеевская ПМБ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23.05</w:t>
            </w:r>
          </w:p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Библиотекари проведут литературную викторину для прохожих.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8F" w:rsidRDefault="00F2128F" w:rsidP="00F2128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Разновозрастная</w:t>
            </w:r>
          </w:p>
        </w:tc>
      </w:tr>
    </w:tbl>
    <w:p w:rsidR="00344656" w:rsidRDefault="00344656">
      <w:pPr>
        <w:jc w:val="both"/>
        <w:rPr>
          <w:rFonts w:ascii="Times New Roman" w:eastAsia="Times New Roman" w:hAnsi="Times New Roman" w:cs="Times New Roman"/>
        </w:rPr>
      </w:pPr>
    </w:p>
    <w:p w:rsidR="00344656" w:rsidRDefault="00F2128F" w:rsidP="00F2128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Исполнитель: </w:t>
      </w:r>
    </w:p>
    <w:p w:rsidR="00F2128F" w:rsidRDefault="00F2128F" w:rsidP="00F212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Менщикова Анна Александровна,</w:t>
      </w:r>
    </w:p>
    <w:p w:rsidR="00F2128F" w:rsidRDefault="00F2128F" w:rsidP="00F212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заведующая методическим отделом</w:t>
      </w:r>
    </w:p>
    <w:p w:rsidR="00F2128F" w:rsidRDefault="00F2128F" w:rsidP="00F212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тел.8(3463)210-267</w:t>
      </w:r>
    </w:p>
    <w:p w:rsidR="00344656" w:rsidRDefault="00344656">
      <w:pPr>
        <w:jc w:val="both"/>
        <w:rPr>
          <w:rFonts w:ascii="Times New Roman" w:eastAsia="Times New Roman" w:hAnsi="Times New Roman" w:cs="Times New Roman"/>
        </w:rPr>
      </w:pPr>
      <w:bookmarkStart w:id="1" w:name="_heading=h.ooxqn2iv2ubx" w:colFirst="0" w:colLast="0"/>
      <w:bookmarkEnd w:id="1"/>
    </w:p>
    <w:p w:rsidR="00344656" w:rsidRDefault="00344656">
      <w:pPr>
        <w:jc w:val="both"/>
        <w:rPr>
          <w:rFonts w:ascii="Times New Roman" w:eastAsia="Times New Roman" w:hAnsi="Times New Roman" w:cs="Times New Roman"/>
        </w:rPr>
      </w:pPr>
    </w:p>
    <w:p w:rsidR="00344656" w:rsidRDefault="00344656">
      <w:pPr>
        <w:jc w:val="both"/>
        <w:rPr>
          <w:rFonts w:ascii="Times New Roman" w:eastAsia="Times New Roman" w:hAnsi="Times New Roman" w:cs="Times New Roman"/>
        </w:rPr>
      </w:pPr>
    </w:p>
    <w:p w:rsidR="00344656" w:rsidRDefault="00344656">
      <w:pPr>
        <w:jc w:val="both"/>
        <w:rPr>
          <w:rFonts w:ascii="Times New Roman" w:eastAsia="Times New Roman" w:hAnsi="Times New Roman" w:cs="Times New Roman"/>
        </w:rPr>
      </w:pPr>
    </w:p>
    <w:p w:rsidR="00344656" w:rsidRDefault="0034465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44656">
      <w:headerReference w:type="default" r:id="rId9"/>
      <w:pgSz w:w="16838" w:h="11906" w:orient="landscape"/>
      <w:pgMar w:top="708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8D3" w:rsidRDefault="00CE2857">
      <w:pPr>
        <w:spacing w:after="0" w:line="240" w:lineRule="auto"/>
      </w:pPr>
      <w:r>
        <w:separator/>
      </w:r>
    </w:p>
  </w:endnote>
  <w:endnote w:type="continuationSeparator" w:id="0">
    <w:p w:rsidR="001108D3" w:rsidRDefault="00CE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8D3" w:rsidRDefault="00CE2857">
      <w:pPr>
        <w:spacing w:after="0" w:line="240" w:lineRule="auto"/>
      </w:pPr>
      <w:r>
        <w:separator/>
      </w:r>
    </w:p>
  </w:footnote>
  <w:footnote w:type="continuationSeparator" w:id="0">
    <w:p w:rsidR="001108D3" w:rsidRDefault="00CE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656" w:rsidRDefault="003446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56"/>
    <w:rsid w:val="001108D3"/>
    <w:rsid w:val="00344656"/>
    <w:rsid w:val="00B40A74"/>
    <w:rsid w:val="00C85225"/>
    <w:rsid w:val="00CE2857"/>
    <w:rsid w:val="00F2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0CA78-569C-41E8-A8ED-17E7ED6F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5B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4015BA"/>
    <w:pPr>
      <w:ind w:left="720"/>
      <w:contextualSpacing/>
    </w:pPr>
  </w:style>
  <w:style w:type="table" w:customStyle="1" w:styleId="10">
    <w:name w:val="Сетка таблицы1"/>
    <w:basedOn w:val="a1"/>
    <w:next w:val="a5"/>
    <w:uiPriority w:val="59"/>
    <w:rsid w:val="00401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01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bib.ru/to-readers/reader-of-the-ye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rbib.ru/about/honor-boar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oXtW6kKA2osfONBUJ6MIJEnH0w==">CgMxLjAyDmgub294cW4yaXYydWJ4OAByITE2MTZZMjFKSDFFN0NLT0d6aGFqa2xYMV80NzZfcUQ1dw==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Браун Нина Владимировна</dc:creator>
  <cp:lastModifiedBy>BiblioMB1</cp:lastModifiedBy>
  <cp:revision>4</cp:revision>
  <dcterms:created xsi:type="dcterms:W3CDTF">2025-04-17T07:43:00Z</dcterms:created>
  <dcterms:modified xsi:type="dcterms:W3CDTF">2025-05-13T09:45:00Z</dcterms:modified>
</cp:coreProperties>
</file>